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49" w:rsidRPr="00525549" w:rsidRDefault="008E00D5" w:rsidP="00525549">
      <w:pPr>
        <w:pStyle w:val="a3"/>
        <w:spacing w:before="0" w:beforeAutospacing="0" w:after="0" w:afterAutospacing="0"/>
        <w:rPr>
          <w:b/>
          <w:spacing w:val="5"/>
          <w:sz w:val="20"/>
          <w:szCs w:val="20"/>
        </w:rPr>
      </w:pPr>
      <w:r w:rsidRPr="00525549">
        <w:rPr>
          <w:noProof/>
          <w:sz w:val="20"/>
          <w:szCs w:val="20"/>
          <w:lang w:val="ru-RU"/>
        </w:rPr>
        <w:drawing>
          <wp:inline distT="0" distB="0" distL="0" distR="0" wp14:anchorId="6652609E" wp14:editId="01517388">
            <wp:extent cx="1419225" cy="1504950"/>
            <wp:effectExtent l="0" t="0" r="9525" b="0"/>
            <wp:docPr id="3" name="Рисунок 3" descr="C:\Users\Гулжан Жакашева\AppData\Local\Microsoft\Windows\INetCache\Content.Word\IMG-20230117-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улжан Жакашева\AppData\Local\Microsoft\Windows\INetCache\Content.Word\IMG-20230117-WA0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504950"/>
                    </a:xfrm>
                    <a:prstGeom prst="rect">
                      <a:avLst/>
                    </a:prstGeom>
                    <a:noFill/>
                    <a:ln>
                      <a:noFill/>
                    </a:ln>
                  </pic:spPr>
                </pic:pic>
              </a:graphicData>
            </a:graphic>
          </wp:inline>
        </w:drawing>
      </w:r>
    </w:p>
    <w:p w:rsidR="008E00D5" w:rsidRPr="00525549" w:rsidRDefault="008E00D5" w:rsidP="00525549">
      <w:pPr>
        <w:pStyle w:val="a3"/>
        <w:spacing w:before="0" w:beforeAutospacing="0" w:after="0" w:afterAutospacing="0"/>
        <w:rPr>
          <w:b/>
          <w:spacing w:val="5"/>
          <w:sz w:val="20"/>
          <w:szCs w:val="20"/>
        </w:rPr>
      </w:pPr>
      <w:r w:rsidRPr="00525549">
        <w:rPr>
          <w:b/>
          <w:spacing w:val="5"/>
          <w:sz w:val="20"/>
          <w:szCs w:val="20"/>
        </w:rPr>
        <w:t>ЖАКАШЕВА Гульжан Камысбековна,</w:t>
      </w:r>
    </w:p>
    <w:p w:rsidR="008E00D5" w:rsidRPr="00525549" w:rsidRDefault="008E00D5" w:rsidP="00525549">
      <w:pPr>
        <w:pStyle w:val="a3"/>
        <w:spacing w:before="0" w:beforeAutospacing="0" w:after="0" w:afterAutospacing="0"/>
        <w:rPr>
          <w:b/>
          <w:sz w:val="20"/>
          <w:szCs w:val="20"/>
        </w:rPr>
      </w:pPr>
      <w:r w:rsidRPr="00525549">
        <w:rPr>
          <w:b/>
          <w:spacing w:val="5"/>
          <w:sz w:val="20"/>
          <w:szCs w:val="20"/>
        </w:rPr>
        <w:t>С.Нұрмағамбетов атындағы №72 жал</w:t>
      </w:r>
      <w:r w:rsidR="00525549" w:rsidRPr="00525549">
        <w:rPr>
          <w:b/>
          <w:spacing w:val="5"/>
          <w:sz w:val="20"/>
          <w:szCs w:val="20"/>
        </w:rPr>
        <w:t>пы орта білім беретін мектебі директорын</w:t>
      </w:r>
      <w:r w:rsidRPr="00525549">
        <w:rPr>
          <w:b/>
          <w:spacing w:val="5"/>
          <w:sz w:val="20"/>
          <w:szCs w:val="20"/>
        </w:rPr>
        <w:t>ың оқу ісі жөніндегі орынбасары, биология пәні мұғалімі.</w:t>
      </w:r>
    </w:p>
    <w:p w:rsidR="002F5DB0" w:rsidRPr="00525549" w:rsidRDefault="008E00D5" w:rsidP="00525549">
      <w:pPr>
        <w:tabs>
          <w:tab w:val="left" w:pos="1134"/>
        </w:tabs>
        <w:spacing w:after="0" w:line="240" w:lineRule="auto"/>
        <w:rPr>
          <w:rFonts w:ascii="Times New Roman" w:eastAsia="Times New Roman" w:hAnsi="Times New Roman" w:cs="Times New Roman"/>
          <w:b/>
          <w:sz w:val="20"/>
          <w:szCs w:val="20"/>
          <w:lang w:val="kk-KZ"/>
        </w:rPr>
      </w:pPr>
      <w:r w:rsidRPr="00525549">
        <w:rPr>
          <w:rFonts w:ascii="Times New Roman" w:hAnsi="Times New Roman" w:cs="Times New Roman"/>
          <w:b/>
          <w:sz w:val="20"/>
          <w:szCs w:val="20"/>
          <w:lang w:val="kk-KZ"/>
        </w:rPr>
        <w:t>Шымкент қаласы</w:t>
      </w:r>
    </w:p>
    <w:p w:rsidR="008C05EF" w:rsidRPr="00525549" w:rsidRDefault="008C05EF" w:rsidP="00525549">
      <w:pPr>
        <w:spacing w:after="0" w:line="240" w:lineRule="auto"/>
        <w:rPr>
          <w:rFonts w:ascii="Times New Roman" w:hAnsi="Times New Roman" w:cs="Times New Roman"/>
          <w:sz w:val="20"/>
          <w:szCs w:val="20"/>
          <w:lang w:val="kk-KZ"/>
        </w:rPr>
      </w:pPr>
    </w:p>
    <w:p w:rsidR="002F5DB0" w:rsidRPr="00525549" w:rsidRDefault="008C05EF" w:rsidP="00525549">
      <w:pPr>
        <w:spacing w:after="0" w:line="240" w:lineRule="auto"/>
        <w:jc w:val="center"/>
        <w:rPr>
          <w:rFonts w:ascii="Times New Roman" w:hAnsi="Times New Roman" w:cs="Times New Roman"/>
          <w:sz w:val="20"/>
          <w:szCs w:val="20"/>
          <w:lang w:val="kk-KZ"/>
        </w:rPr>
      </w:pPr>
      <w:r w:rsidRPr="00525549">
        <w:rPr>
          <w:rFonts w:ascii="Times New Roman" w:eastAsia="Times New Roman" w:hAnsi="Times New Roman" w:cs="Times New Roman"/>
          <w:b/>
          <w:sz w:val="20"/>
          <w:szCs w:val="20"/>
          <w:lang w:val="kk-KZ" w:eastAsia="ru-RU"/>
        </w:rPr>
        <w:t>ОҚУШЫНЫҢ ТҰЛҒАЛЫҚ ЕРЕКШЕЛІКТЕРІН ДАМЫТУ</w:t>
      </w:r>
    </w:p>
    <w:p w:rsidR="00525549" w:rsidRPr="00525549" w:rsidRDefault="00525549" w:rsidP="00525549">
      <w:pPr>
        <w:shd w:val="clear" w:color="auto" w:fill="FFFFFF"/>
        <w:spacing w:after="0" w:line="240" w:lineRule="auto"/>
        <w:textAlignment w:val="baseline"/>
        <w:rPr>
          <w:rFonts w:ascii="Times New Roman" w:eastAsia="Times New Roman" w:hAnsi="Times New Roman" w:cs="Times New Roman"/>
          <w:b/>
          <w:sz w:val="20"/>
          <w:szCs w:val="20"/>
          <w:lang w:val="kk-KZ" w:eastAsia="ru-RU"/>
        </w:rPr>
      </w:pPr>
    </w:p>
    <w:p w:rsidR="002F5DB0" w:rsidRPr="00525549" w:rsidRDefault="002F5DB0" w:rsidP="00525549">
      <w:pPr>
        <w:shd w:val="clear" w:color="auto" w:fill="FFFFFF"/>
        <w:spacing w:after="0" w:line="240" w:lineRule="auto"/>
        <w:ind w:firstLine="708"/>
        <w:jc w:val="right"/>
        <w:textAlignment w:val="baseline"/>
        <w:rPr>
          <w:rFonts w:ascii="Times New Roman" w:eastAsia="Times New Roman" w:hAnsi="Times New Roman" w:cs="Times New Roman"/>
          <w:i/>
          <w:sz w:val="20"/>
          <w:szCs w:val="20"/>
          <w:lang w:val="kk-KZ" w:eastAsia="ru-RU"/>
        </w:rPr>
      </w:pPr>
      <w:r w:rsidRPr="00525549">
        <w:rPr>
          <w:rFonts w:ascii="Times New Roman" w:eastAsia="Times New Roman" w:hAnsi="Times New Roman" w:cs="Times New Roman"/>
          <w:i/>
          <w:sz w:val="20"/>
          <w:szCs w:val="20"/>
          <w:lang w:val="kk-KZ" w:eastAsia="ru-RU"/>
        </w:rPr>
        <w:t>«Қазақстан ұлы держава болуы үшін</w:t>
      </w:r>
    </w:p>
    <w:p w:rsidR="002F5DB0" w:rsidRPr="00525549" w:rsidRDefault="002F5DB0" w:rsidP="00525549">
      <w:pPr>
        <w:shd w:val="clear" w:color="auto" w:fill="FFFFFF"/>
        <w:spacing w:after="0" w:line="240" w:lineRule="auto"/>
        <w:ind w:firstLine="708"/>
        <w:jc w:val="right"/>
        <w:textAlignment w:val="baseline"/>
        <w:rPr>
          <w:rFonts w:ascii="Times New Roman" w:eastAsia="Times New Roman" w:hAnsi="Times New Roman" w:cs="Times New Roman"/>
          <w:i/>
          <w:sz w:val="20"/>
          <w:szCs w:val="20"/>
          <w:lang w:val="kk-KZ" w:eastAsia="ru-RU"/>
        </w:rPr>
      </w:pPr>
      <w:r w:rsidRPr="00525549">
        <w:rPr>
          <w:rFonts w:ascii="Times New Roman" w:eastAsia="Times New Roman" w:hAnsi="Times New Roman" w:cs="Times New Roman"/>
          <w:i/>
          <w:sz w:val="20"/>
          <w:szCs w:val="20"/>
          <w:lang w:val="kk-KZ" w:eastAsia="ru-RU"/>
        </w:rPr>
        <w:t>күш-қуаты,</w:t>
      </w:r>
      <w:r w:rsidR="00525549">
        <w:rPr>
          <w:rFonts w:ascii="Times New Roman" w:eastAsia="Times New Roman" w:hAnsi="Times New Roman" w:cs="Times New Roman"/>
          <w:i/>
          <w:sz w:val="20"/>
          <w:szCs w:val="20"/>
          <w:lang w:val="kk-KZ" w:eastAsia="ru-RU"/>
        </w:rPr>
        <w:t xml:space="preserve"> </w:t>
      </w:r>
      <w:r w:rsidRPr="00525549">
        <w:rPr>
          <w:rFonts w:ascii="Times New Roman" w:eastAsia="Times New Roman" w:hAnsi="Times New Roman" w:cs="Times New Roman"/>
          <w:i/>
          <w:sz w:val="20"/>
          <w:szCs w:val="20"/>
          <w:lang w:val="kk-KZ" w:eastAsia="ru-RU"/>
        </w:rPr>
        <w:t>қажыр мен қайраты мол,</w:t>
      </w:r>
    </w:p>
    <w:p w:rsidR="002F5DB0" w:rsidRPr="00525549" w:rsidRDefault="002F5DB0" w:rsidP="00525549">
      <w:pPr>
        <w:shd w:val="clear" w:color="auto" w:fill="FFFFFF"/>
        <w:spacing w:after="0" w:line="240" w:lineRule="auto"/>
        <w:ind w:firstLine="708"/>
        <w:jc w:val="right"/>
        <w:textAlignment w:val="baseline"/>
        <w:rPr>
          <w:rFonts w:ascii="Times New Roman" w:eastAsia="Times New Roman" w:hAnsi="Times New Roman" w:cs="Times New Roman"/>
          <w:i/>
          <w:sz w:val="20"/>
          <w:szCs w:val="20"/>
          <w:lang w:val="kk-KZ" w:eastAsia="ru-RU"/>
        </w:rPr>
      </w:pPr>
      <w:r w:rsidRPr="00525549">
        <w:rPr>
          <w:rFonts w:ascii="Times New Roman" w:eastAsia="Times New Roman" w:hAnsi="Times New Roman" w:cs="Times New Roman"/>
          <w:i/>
          <w:sz w:val="20"/>
          <w:szCs w:val="20"/>
          <w:lang w:val="kk-KZ" w:eastAsia="ru-RU"/>
        </w:rPr>
        <w:t>ақылды да ойлы дарынды жастар керек»</w:t>
      </w:r>
    </w:p>
    <w:p w:rsidR="00ED03E1" w:rsidRPr="00525549" w:rsidRDefault="002F5DB0" w:rsidP="00525549">
      <w:pPr>
        <w:shd w:val="clear" w:color="auto" w:fill="FFFFFF"/>
        <w:spacing w:after="0" w:line="240" w:lineRule="auto"/>
        <w:ind w:firstLine="708"/>
        <w:jc w:val="right"/>
        <w:textAlignment w:val="baseline"/>
        <w:rPr>
          <w:rFonts w:ascii="Times New Roman" w:eastAsia="Times New Roman" w:hAnsi="Times New Roman" w:cs="Times New Roman"/>
          <w:i/>
          <w:sz w:val="20"/>
          <w:szCs w:val="20"/>
          <w:lang w:val="kk-KZ" w:eastAsia="ru-RU"/>
        </w:rPr>
      </w:pPr>
      <w:r w:rsidRPr="00525549">
        <w:rPr>
          <w:rFonts w:ascii="Times New Roman" w:eastAsia="Times New Roman" w:hAnsi="Times New Roman" w:cs="Times New Roman"/>
          <w:i/>
          <w:sz w:val="20"/>
          <w:szCs w:val="20"/>
          <w:lang w:val="kk-KZ" w:eastAsia="ru-RU"/>
        </w:rPr>
        <w:t>Н.Ә.Назарбаев</w:t>
      </w:r>
    </w:p>
    <w:p w:rsidR="002F5DB0" w:rsidRPr="00525549" w:rsidRDefault="002F5DB0" w:rsidP="00525549">
      <w:pPr>
        <w:shd w:val="clear" w:color="auto" w:fill="FFFFFF"/>
        <w:spacing w:after="0" w:line="240" w:lineRule="auto"/>
        <w:ind w:firstLine="708"/>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Қазіргі таңда ұстаздар қауымына қойылатын  талап та, міндет те жоғары, табандылық пен өзін-өзі күнделікті дамытуды қажет  етеді. Білім беру мазмұнының жаңаруы, оқу технологияларды үнемі меңгеруді оқушылардың білім сапасын жоғарлатуды талап ету, сабақ беру үрдісін күрделендіру – осының бәрі мұғалімнен білім қорын жаңартып, кәсіби біліктілігін арттырып, әдістемелік шеберлігін шыңдап отырумен қатар, мұғалім өз пәнінен оқушылардың ойлау әдісін, өз бетімен білім алып, оны қолдану білуін қалыптастырып,талдау және білімді бағалау сияқты ғылыми-зерттеу әдістерімен қаруландыруы қажет. Осыдан келіп, мұғалімнің жеке басына қойылатын талаптар күшеюде. Ол тек жан-жақты дамыған маман ғана болып қоймай, өздігімен іздену жұмыстарының тәсілдерін меңгерген, зерттеу дағдысы қалыптасқан маман болуы шарт.Осыған  сәйкес ұстаздықты таңдаған жастар, жас мамандар осы талаптарға дайын болып келуі тиіс, деп ойлаймын. Қазіргі кезеңде мектептің алдына қойылып тұрған ең басты талап – рухани бай, жан-жақты дамыған жеке тұлға қалыптастыру ісі болып отыр.</w:t>
      </w:r>
    </w:p>
    <w:p w:rsidR="002F5DB0" w:rsidRPr="00525549" w:rsidRDefault="002F5DB0" w:rsidP="00525549">
      <w:pPr>
        <w:spacing w:after="0" w:line="240" w:lineRule="auto"/>
        <w:rPr>
          <w:rFonts w:ascii="Times New Roman" w:eastAsiaTheme="minorEastAsia" w:hAnsi="Times New Roman" w:cs="Times New Roman"/>
          <w:sz w:val="20"/>
          <w:szCs w:val="20"/>
          <w:lang w:val="kk-KZ" w:eastAsia="ru-RU"/>
        </w:rPr>
      </w:pPr>
      <w:r w:rsidRPr="00525549">
        <w:rPr>
          <w:rFonts w:ascii="Times New Roman" w:eastAsiaTheme="minorEastAsia" w:hAnsi="Times New Roman" w:cs="Times New Roman"/>
          <w:sz w:val="20"/>
          <w:szCs w:val="20"/>
          <w:lang w:val="kk-KZ" w:eastAsia="ru-RU"/>
        </w:rPr>
        <w:t>Демек, жастарды қоғам өмірінің барлық саласында да, соның  ішінде  білім  алуда да тек деректер жинап, жалпы хабардар болуымен шектелмей, терең білімді, ізденімпаз, талантты,  барлық әрекетінде шығармашылық бағыт ұстанатын, сол тұрғыда өз болмысын таны</w:t>
      </w:r>
      <w:r w:rsidR="00ED03E1" w:rsidRPr="00525549">
        <w:rPr>
          <w:rFonts w:ascii="Times New Roman" w:eastAsiaTheme="minorEastAsia" w:hAnsi="Times New Roman" w:cs="Times New Roman"/>
          <w:sz w:val="20"/>
          <w:szCs w:val="20"/>
          <w:lang w:val="kk-KZ" w:eastAsia="ru-RU"/>
        </w:rPr>
        <w:t>та алатын жеке тұлға ретінде баулу керек</w:t>
      </w:r>
      <w:r w:rsidRPr="00525549">
        <w:rPr>
          <w:rFonts w:ascii="Times New Roman" w:eastAsiaTheme="minorEastAsia" w:hAnsi="Times New Roman" w:cs="Times New Roman"/>
          <w:sz w:val="20"/>
          <w:szCs w:val="20"/>
          <w:lang w:val="kk-KZ" w:eastAsia="ru-RU"/>
        </w:rPr>
        <w:t>.</w:t>
      </w:r>
    </w:p>
    <w:p w:rsidR="002F5DB0" w:rsidRPr="00525549" w:rsidRDefault="002F5DB0" w:rsidP="00525549">
      <w:pPr>
        <w:shd w:val="clear" w:color="auto" w:fill="FFFFFF"/>
        <w:spacing w:after="0" w:line="240" w:lineRule="auto"/>
        <w:ind w:firstLine="708"/>
        <w:textAlignment w:val="baseline"/>
        <w:rPr>
          <w:rFonts w:ascii="Times New Roman" w:eastAsiaTheme="minorEastAsia" w:hAnsi="Times New Roman" w:cs="Times New Roman"/>
          <w:sz w:val="20"/>
          <w:szCs w:val="20"/>
          <w:lang w:val="kk-KZ" w:eastAsia="ru-RU"/>
        </w:rPr>
      </w:pPr>
      <w:r w:rsidRPr="00525549">
        <w:rPr>
          <w:rFonts w:ascii="Times New Roman" w:eastAsiaTheme="minorEastAsia" w:hAnsi="Times New Roman" w:cs="Times New Roman"/>
          <w:sz w:val="20"/>
          <w:szCs w:val="20"/>
          <w:lang w:val="kk-KZ" w:eastAsia="ru-RU"/>
        </w:rPr>
        <w:t>Білім берудегі негізгі мақсат-тек білімді, дарынды, кәсіби мамандандырылған адам дайындау ғана емес, рухани дүниесі бай және адамгершілігі зор, қоғамдық өмірдің барлық аясында ұлттық құндылықтарды бағалауға және дамытуға қабілетті тұлғаны қалыптастыру.</w:t>
      </w:r>
    </w:p>
    <w:p w:rsidR="002F5DB0" w:rsidRPr="00525549" w:rsidRDefault="002F5DB0" w:rsidP="00525549">
      <w:pPr>
        <w:shd w:val="clear" w:color="auto" w:fill="FFFFFF"/>
        <w:spacing w:after="0" w:line="240" w:lineRule="auto"/>
        <w:ind w:firstLine="708"/>
        <w:textAlignment w:val="baseline"/>
        <w:rPr>
          <w:rFonts w:ascii="Times New Roman" w:eastAsia="Times New Roman" w:hAnsi="Times New Roman" w:cs="Times New Roman"/>
          <w:sz w:val="20"/>
          <w:szCs w:val="20"/>
          <w:lang w:val="kk-KZ" w:eastAsia="ru-RU"/>
        </w:rPr>
      </w:pPr>
      <w:r w:rsidRPr="00525549">
        <w:rPr>
          <w:rFonts w:ascii="Times New Roman" w:eastAsiaTheme="minorEastAsia" w:hAnsi="Times New Roman" w:cs="Times New Roman"/>
          <w:sz w:val="20"/>
          <w:szCs w:val="20"/>
          <w:lang w:val="kk-KZ" w:eastAsia="ru-RU"/>
        </w:rPr>
        <w:t>Оқушылардың бойына ХХІ ғасырда өмірдің барлық салаларында табысты болу үшін, қажетті дағдыларды дарыту үшін, мұғалімдер тынымсыз еңбектену керек</w:t>
      </w:r>
    </w:p>
    <w:p w:rsidR="002F5DB0" w:rsidRPr="00525549" w:rsidRDefault="002F5DB0" w:rsidP="00525549">
      <w:pPr>
        <w:shd w:val="clear" w:color="auto" w:fill="FFFFFF"/>
        <w:spacing w:after="0" w:line="240" w:lineRule="auto"/>
        <w:ind w:firstLine="708"/>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Менің айтқым келіп отырғаным, қазіргі ақпараттық қоғамда, жаңа ақпараттардың  қуатты ағыны, жарнама, компьютерлік технологияны теледидар мен кинода пайдалану, ойын консолдерін, электронды ойыншықтарды мектеп жасына дейінгі баланың тәрбиесіне және оның қоршаған әлемді қабылдауына үлкен әсерін бүгінгі оқушылардан көруге болады. Оқушылардың басым көпшілігі көптеген жақсы қабілеттерге ие. Осы орайда  оқушылардың қабілеті мен дарындылығын дамыту керектігін айтқым келіп отыр.</w:t>
      </w:r>
    </w:p>
    <w:p w:rsidR="002F5DB0" w:rsidRPr="00525549" w:rsidRDefault="002F5DB0"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b/>
          <w:bCs/>
          <w:sz w:val="20"/>
          <w:szCs w:val="20"/>
          <w:lang w:val="kk-KZ" w:eastAsia="ru-RU"/>
        </w:rPr>
        <w:t>Дарынды адам</w:t>
      </w:r>
      <w:r w:rsidR="00525549">
        <w:rPr>
          <w:rFonts w:ascii="Times New Roman" w:eastAsia="Times New Roman" w:hAnsi="Times New Roman" w:cs="Times New Roman"/>
          <w:sz w:val="20"/>
          <w:szCs w:val="20"/>
          <w:lang w:val="kk-KZ" w:eastAsia="ru-RU"/>
        </w:rPr>
        <w:t xml:space="preserve"> </w:t>
      </w:r>
      <w:r w:rsidRPr="00525549">
        <w:rPr>
          <w:rFonts w:ascii="Times New Roman" w:eastAsia="Times New Roman" w:hAnsi="Times New Roman" w:cs="Times New Roman"/>
          <w:sz w:val="20"/>
          <w:szCs w:val="20"/>
          <w:lang w:val="kk-KZ" w:eastAsia="ru-RU"/>
        </w:rPr>
        <w:t>деп, басқалардан ерекше, қиын жағдайлардан күтпеген жолдар табатын, жоғарғы жетістіктерге талпынатын адамды айтады. Дарынды оқушылардың ішкі сезімі жағынан өзгеше. Олар сезімтал, ықылас қойған нәрсесін, тақырыбын әр жерде негізгі мәселе етіп қоя біледі. Дарынды оқушылар көп көлемде білім меңгереді және ұмытпайды. Түсінік танымы өте жоғары.</w:t>
      </w:r>
    </w:p>
    <w:p w:rsidR="002F5DB0" w:rsidRPr="00525549" w:rsidRDefault="00525549"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 xml:space="preserve">Шығармашылық </w:t>
      </w:r>
      <w:r w:rsidR="002F5DB0" w:rsidRPr="00525549">
        <w:rPr>
          <w:rFonts w:ascii="Times New Roman" w:eastAsia="Times New Roman" w:hAnsi="Times New Roman" w:cs="Times New Roman"/>
          <w:sz w:val="20"/>
          <w:szCs w:val="20"/>
          <w:lang w:val="kk-KZ" w:eastAsia="ru-RU"/>
        </w:rPr>
        <w:t>– баланың бойындағы дамыған сана белсендігі мен таным белсендігі, тума қабілет. Ол қабілет мектепте сан алуан ғылыми салалардан білім алу арқылы және тәжірибелі ұстаздардың көмегі арқылы ашылады.</w:t>
      </w:r>
    </w:p>
    <w:p w:rsidR="002F5DB0" w:rsidRPr="00525549" w:rsidRDefault="002F5DB0"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Шығармашылық қабілеті өздігінен жетілмейді, оған да белгілі бір факторлар ықпал жасайды:</w:t>
      </w:r>
    </w:p>
    <w:p w:rsidR="002F5DB0" w:rsidRPr="00525549" w:rsidRDefault="002F5DB0" w:rsidP="00525549">
      <w:pPr>
        <w:numPr>
          <w:ilvl w:val="0"/>
          <w:numId w:val="1"/>
        </w:numPr>
        <w:shd w:val="clear" w:color="auto" w:fill="FFFFFF"/>
        <w:spacing w:after="0" w:line="240" w:lineRule="auto"/>
        <w:ind w:left="0"/>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мектеп өмірі, мектептегі оқыту мен тәрбиелеу үрдісінің ұйымдастырылуы</w:t>
      </w:r>
    </w:p>
    <w:p w:rsidR="002F5DB0" w:rsidRPr="00525549" w:rsidRDefault="002F5DB0" w:rsidP="00525549">
      <w:pPr>
        <w:numPr>
          <w:ilvl w:val="0"/>
          <w:numId w:val="1"/>
        </w:numPr>
        <w:shd w:val="clear" w:color="auto" w:fill="FFFFFF"/>
        <w:spacing w:after="0" w:line="240" w:lineRule="auto"/>
        <w:ind w:left="0"/>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оқушылар мен ұстаздар арасындағы қарым-қатынас;</w:t>
      </w:r>
    </w:p>
    <w:p w:rsidR="002F5DB0" w:rsidRPr="00525549" w:rsidRDefault="002F5DB0" w:rsidP="00525549">
      <w:pPr>
        <w:numPr>
          <w:ilvl w:val="0"/>
          <w:numId w:val="1"/>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proofErr w:type="spellStart"/>
      <w:r w:rsidRPr="00525549">
        <w:rPr>
          <w:rFonts w:ascii="Times New Roman" w:eastAsia="Times New Roman" w:hAnsi="Times New Roman" w:cs="Times New Roman"/>
          <w:sz w:val="20"/>
          <w:szCs w:val="20"/>
          <w:lang w:eastAsia="ru-RU"/>
        </w:rPr>
        <w:t>отбасы</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жағдайы</w:t>
      </w:r>
      <w:proofErr w:type="spellEnd"/>
      <w:r w:rsidRPr="00525549">
        <w:rPr>
          <w:rFonts w:ascii="Times New Roman" w:eastAsia="Times New Roman" w:hAnsi="Times New Roman" w:cs="Times New Roman"/>
          <w:sz w:val="20"/>
          <w:szCs w:val="20"/>
          <w:lang w:eastAsia="ru-RU"/>
        </w:rPr>
        <w:t>;</w:t>
      </w:r>
    </w:p>
    <w:p w:rsidR="002F5DB0" w:rsidRPr="00525549" w:rsidRDefault="002F5DB0" w:rsidP="00525549">
      <w:pPr>
        <w:numPr>
          <w:ilvl w:val="0"/>
          <w:numId w:val="1"/>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proofErr w:type="spellStart"/>
      <w:r w:rsidRPr="00525549">
        <w:rPr>
          <w:rFonts w:ascii="Times New Roman" w:eastAsia="Times New Roman" w:hAnsi="Times New Roman" w:cs="Times New Roman"/>
          <w:sz w:val="20"/>
          <w:szCs w:val="20"/>
          <w:lang w:eastAsia="ru-RU"/>
        </w:rPr>
        <w:t>физиологиялық</w:t>
      </w:r>
      <w:proofErr w:type="spellEnd"/>
      <w:r w:rsidRPr="00525549">
        <w:rPr>
          <w:rFonts w:ascii="Times New Roman" w:eastAsia="Times New Roman" w:hAnsi="Times New Roman" w:cs="Times New Roman"/>
          <w:sz w:val="20"/>
          <w:szCs w:val="20"/>
          <w:lang w:eastAsia="ru-RU"/>
        </w:rPr>
        <w:t xml:space="preserve"> даму </w:t>
      </w:r>
      <w:proofErr w:type="spellStart"/>
      <w:r w:rsidRPr="00525549">
        <w:rPr>
          <w:rFonts w:ascii="Times New Roman" w:eastAsia="Times New Roman" w:hAnsi="Times New Roman" w:cs="Times New Roman"/>
          <w:sz w:val="20"/>
          <w:szCs w:val="20"/>
          <w:lang w:eastAsia="ru-RU"/>
        </w:rPr>
        <w:t>үлгі</w:t>
      </w:r>
      <w:proofErr w:type="gramStart"/>
      <w:r w:rsidRPr="00525549">
        <w:rPr>
          <w:rFonts w:ascii="Times New Roman" w:eastAsia="Times New Roman" w:hAnsi="Times New Roman" w:cs="Times New Roman"/>
          <w:sz w:val="20"/>
          <w:szCs w:val="20"/>
          <w:lang w:eastAsia="ru-RU"/>
        </w:rPr>
        <w:t>с</w:t>
      </w:r>
      <w:proofErr w:type="gramEnd"/>
      <w:r w:rsidRPr="00525549">
        <w:rPr>
          <w:rFonts w:ascii="Times New Roman" w:eastAsia="Times New Roman" w:hAnsi="Times New Roman" w:cs="Times New Roman"/>
          <w:sz w:val="20"/>
          <w:szCs w:val="20"/>
          <w:lang w:eastAsia="ru-RU"/>
        </w:rPr>
        <w:t>і</w:t>
      </w:r>
      <w:proofErr w:type="spellEnd"/>
      <w:r w:rsidRPr="00525549">
        <w:rPr>
          <w:rFonts w:ascii="Times New Roman" w:eastAsia="Times New Roman" w:hAnsi="Times New Roman" w:cs="Times New Roman"/>
          <w:sz w:val="20"/>
          <w:szCs w:val="20"/>
          <w:lang w:eastAsia="ru-RU"/>
        </w:rPr>
        <w:t>;</w:t>
      </w:r>
    </w:p>
    <w:p w:rsidR="002F5DB0" w:rsidRPr="00525549" w:rsidRDefault="002F5DB0" w:rsidP="00525549">
      <w:pPr>
        <w:numPr>
          <w:ilvl w:val="0"/>
          <w:numId w:val="1"/>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proofErr w:type="spellStart"/>
      <w:proofErr w:type="gramStart"/>
      <w:r w:rsidRPr="00525549">
        <w:rPr>
          <w:rFonts w:ascii="Times New Roman" w:eastAsia="Times New Roman" w:hAnsi="Times New Roman" w:cs="Times New Roman"/>
          <w:sz w:val="20"/>
          <w:szCs w:val="20"/>
          <w:lang w:eastAsia="ru-RU"/>
        </w:rPr>
        <w:t>бала</w:t>
      </w:r>
      <w:proofErr w:type="gramEnd"/>
      <w:r w:rsidRPr="00525549">
        <w:rPr>
          <w:rFonts w:ascii="Times New Roman" w:eastAsia="Times New Roman" w:hAnsi="Times New Roman" w:cs="Times New Roman"/>
          <w:sz w:val="20"/>
          <w:szCs w:val="20"/>
          <w:lang w:eastAsia="ru-RU"/>
        </w:rPr>
        <w:t>ға</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қажет</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білімнің</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берілу</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сапасы</w:t>
      </w:r>
      <w:proofErr w:type="spellEnd"/>
      <w:r w:rsidRPr="00525549">
        <w:rPr>
          <w:rFonts w:ascii="Times New Roman" w:eastAsia="Times New Roman" w:hAnsi="Times New Roman" w:cs="Times New Roman"/>
          <w:sz w:val="20"/>
          <w:szCs w:val="20"/>
          <w:lang w:eastAsia="ru-RU"/>
        </w:rPr>
        <w:t>.</w:t>
      </w:r>
    </w:p>
    <w:p w:rsidR="002F5DB0" w:rsidRPr="00525549" w:rsidRDefault="002F5DB0"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eastAsia="ru-RU"/>
        </w:rPr>
        <w:t xml:space="preserve">Бала – </w:t>
      </w:r>
      <w:proofErr w:type="spellStart"/>
      <w:r w:rsidRPr="00525549">
        <w:rPr>
          <w:rFonts w:ascii="Times New Roman" w:eastAsia="Times New Roman" w:hAnsi="Times New Roman" w:cs="Times New Roman"/>
          <w:sz w:val="20"/>
          <w:szCs w:val="20"/>
          <w:lang w:eastAsia="ru-RU"/>
        </w:rPr>
        <w:t>оқыту</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үрдісінің</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негізгі</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бейнесі</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Оның</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анықталған</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қызығушылығы</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қанағатталған</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қабілеті</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дамыған</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болуы</w:t>
      </w:r>
      <w:proofErr w:type="spellEnd"/>
      <w:r w:rsidRPr="00525549">
        <w:rPr>
          <w:rFonts w:ascii="Times New Roman" w:eastAsia="Times New Roman" w:hAnsi="Times New Roman" w:cs="Times New Roman"/>
          <w:sz w:val="20"/>
          <w:szCs w:val="20"/>
          <w:lang w:eastAsia="ru-RU"/>
        </w:rPr>
        <w:t xml:space="preserve"> </w:t>
      </w:r>
      <w:proofErr w:type="spellStart"/>
      <w:r w:rsidRPr="00525549">
        <w:rPr>
          <w:rFonts w:ascii="Times New Roman" w:eastAsia="Times New Roman" w:hAnsi="Times New Roman" w:cs="Times New Roman"/>
          <w:sz w:val="20"/>
          <w:szCs w:val="20"/>
          <w:lang w:eastAsia="ru-RU"/>
        </w:rPr>
        <w:t>қажет</w:t>
      </w:r>
      <w:proofErr w:type="spellEnd"/>
      <w:r w:rsidRPr="00525549">
        <w:rPr>
          <w:rFonts w:ascii="Times New Roman" w:eastAsia="Times New Roman" w:hAnsi="Times New Roman" w:cs="Times New Roman"/>
          <w:sz w:val="20"/>
          <w:szCs w:val="20"/>
          <w:lang w:eastAsia="ru-RU"/>
        </w:rPr>
        <w:t>.</w:t>
      </w:r>
    </w:p>
    <w:p w:rsidR="002F5DB0" w:rsidRPr="00525549" w:rsidRDefault="002F5DB0"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Дарынды оқушылардың физикалық тұлғадан ерекшелігі дамудағы шапшаңдылығы,  әлеуметтік тұрғыдан ерекшелігі адамгершілік сезімдерінің ерте дамып жоғарғы моральдік қасиеттерге ие болуы.</w:t>
      </w:r>
    </w:p>
    <w:p w:rsidR="002F5DB0" w:rsidRPr="00525549" w:rsidRDefault="00525549"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 xml:space="preserve">Осындай қасиеттерді ескере отырып, әріптестеріме </w:t>
      </w:r>
      <w:r w:rsidR="002F5DB0" w:rsidRPr="00525549">
        <w:rPr>
          <w:rFonts w:ascii="Times New Roman" w:eastAsia="Times New Roman" w:hAnsi="Times New Roman" w:cs="Times New Roman"/>
          <w:sz w:val="20"/>
          <w:szCs w:val="20"/>
          <w:lang w:val="kk-KZ" w:eastAsia="ru-RU"/>
        </w:rPr>
        <w:t>дарынды оқушыларды пән мұғалімдері өздеріне пәндік тұрғыда көмекші етіп баулу,үйірмелер мен сыныптан тыс іс-шараларға өзара қатыстыру,оқушылардың ғылыми қоғамын құрып тарту, шығармашылық байқауларға қатыстыру, баспасөз газет-журналдармен тығыз байланысын қалыптастыру, идеяларын тыңдай отырып жауапкршілік пе</w:t>
      </w:r>
      <w:r>
        <w:rPr>
          <w:rFonts w:ascii="Times New Roman" w:eastAsia="Times New Roman" w:hAnsi="Times New Roman" w:cs="Times New Roman"/>
          <w:sz w:val="20"/>
          <w:szCs w:val="20"/>
          <w:lang w:val="kk-KZ" w:eastAsia="ru-RU"/>
        </w:rPr>
        <w:t xml:space="preserve">н көшбасшылық  тізгінін жүктеу </w:t>
      </w:r>
      <w:r w:rsidR="002F5DB0" w:rsidRPr="00525549">
        <w:rPr>
          <w:rFonts w:ascii="Times New Roman" w:eastAsia="Times New Roman" w:hAnsi="Times New Roman" w:cs="Times New Roman"/>
          <w:sz w:val="20"/>
          <w:szCs w:val="20"/>
          <w:lang w:val="kk-KZ" w:eastAsia="ru-RU"/>
        </w:rPr>
        <w:t>сияқты бағыттау жұмыстарын ұсынамын.</w:t>
      </w:r>
      <w:r>
        <w:rPr>
          <w:rFonts w:ascii="Times New Roman" w:eastAsia="Times New Roman" w:hAnsi="Times New Roman" w:cs="Times New Roman"/>
          <w:sz w:val="20"/>
          <w:szCs w:val="20"/>
          <w:lang w:val="kk-KZ" w:eastAsia="ru-RU"/>
        </w:rPr>
        <w:t xml:space="preserve"> </w:t>
      </w:r>
      <w:r w:rsidR="002F5DB0" w:rsidRPr="00525549">
        <w:rPr>
          <w:rFonts w:ascii="Times New Roman" w:eastAsia="Times New Roman" w:hAnsi="Times New Roman" w:cs="Times New Roman"/>
          <w:sz w:val="20"/>
          <w:szCs w:val="20"/>
          <w:lang w:val="kk-KZ" w:eastAsia="ru-RU"/>
        </w:rPr>
        <w:t xml:space="preserve">Мектебіміздің  әдістемелік бағыты жағынан жоспарлы жұмыс істеу </w:t>
      </w:r>
      <w:r>
        <w:rPr>
          <w:rFonts w:ascii="Times New Roman" w:eastAsia="Times New Roman" w:hAnsi="Times New Roman" w:cs="Times New Roman"/>
          <w:sz w:val="20"/>
          <w:szCs w:val="20"/>
          <w:lang w:val="kk-KZ" w:eastAsia="ru-RU"/>
        </w:rPr>
        <w:t xml:space="preserve">мен шығармшыл, дарынды тұлғаны </w:t>
      </w:r>
      <w:r w:rsidR="002F5DB0" w:rsidRPr="00525549">
        <w:rPr>
          <w:rFonts w:ascii="Times New Roman" w:eastAsia="Times New Roman" w:hAnsi="Times New Roman" w:cs="Times New Roman"/>
          <w:sz w:val="20"/>
          <w:szCs w:val="20"/>
          <w:lang w:val="kk-KZ" w:eastAsia="ru-RU"/>
        </w:rPr>
        <w:t>қалыптастыру</w:t>
      </w:r>
    </w:p>
    <w:p w:rsidR="002F5DB0" w:rsidRPr="00525549" w:rsidRDefault="002F5DB0" w:rsidP="00525549">
      <w:pPr>
        <w:shd w:val="clear" w:color="auto" w:fill="FFFFFF"/>
        <w:spacing w:after="0" w:line="240" w:lineRule="auto"/>
        <w:textAlignment w:val="baseline"/>
        <w:rPr>
          <w:rFonts w:ascii="Times New Roman" w:eastAsia="Times New Roman" w:hAnsi="Times New Roman" w:cs="Times New Roman"/>
          <w:sz w:val="20"/>
          <w:szCs w:val="20"/>
          <w:lang w:val="kk-KZ" w:eastAsia="ru-RU"/>
        </w:rPr>
      </w:pPr>
      <w:r w:rsidRPr="00525549">
        <w:rPr>
          <w:rFonts w:ascii="Times New Roman" w:eastAsia="Times New Roman" w:hAnsi="Times New Roman" w:cs="Times New Roman"/>
          <w:sz w:val="20"/>
          <w:szCs w:val="20"/>
          <w:lang w:val="kk-KZ" w:eastAsia="ru-RU"/>
        </w:rPr>
        <w:t>тұрғысында көптеген жұмыстар атқарылып, нәтижесінде жетіп жатқан жетістіктеріміз аз емес. Түрлі олимпиадалар, ғылыми жоба мен байқаулар жеңімпаздарын айтуға болады.</w:t>
      </w:r>
    </w:p>
    <w:p w:rsidR="005C0613" w:rsidRPr="00525549" w:rsidRDefault="00525549" w:rsidP="00525549">
      <w:pPr>
        <w:spacing w:after="0" w:line="240" w:lineRule="auto"/>
        <w:ind w:firstLine="708"/>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Мұғалім</w:t>
      </w:r>
      <w:bookmarkStart w:id="0" w:name="_GoBack"/>
      <w:bookmarkEnd w:id="0"/>
      <w:r>
        <w:rPr>
          <w:rFonts w:ascii="Times New Roman" w:eastAsiaTheme="minorEastAsia" w:hAnsi="Times New Roman" w:cs="Times New Roman"/>
          <w:sz w:val="20"/>
          <w:szCs w:val="20"/>
          <w:lang w:val="kk-KZ" w:eastAsia="ru-RU"/>
        </w:rPr>
        <w:t xml:space="preserve"> дамымай оқушы дамымайды.</w:t>
      </w:r>
      <w:r w:rsidR="002F5DB0" w:rsidRPr="00525549">
        <w:rPr>
          <w:rFonts w:ascii="Times New Roman" w:eastAsiaTheme="minorEastAsia" w:hAnsi="Times New Roman" w:cs="Times New Roman"/>
          <w:sz w:val="20"/>
          <w:szCs w:val="20"/>
          <w:lang w:val="kk-KZ" w:eastAsia="ru-RU"/>
        </w:rPr>
        <w:t xml:space="preserve"> Қазіргі білім берумен қатар оқушы бойындағы қабылеттерді дамыту.</w:t>
      </w:r>
      <w:r w:rsidR="002F5DB0" w:rsidRPr="00525549">
        <w:rPr>
          <w:rFonts w:ascii="Times New Roman" w:eastAsia="Times New Roman" w:hAnsi="Times New Roman" w:cs="Times New Roman"/>
          <w:sz w:val="20"/>
          <w:szCs w:val="20"/>
          <w:lang w:val="kk-KZ" w:eastAsia="ru-RU"/>
        </w:rPr>
        <w:t xml:space="preserve">Педагогикалық ұжым әрекетінің өзектілігі – дарынды оқушылардың өзін-өзі жетілдіруде жайлы жағдай туғызу. </w:t>
      </w:r>
      <w:r w:rsidR="002F5DB0" w:rsidRPr="00525549">
        <w:rPr>
          <w:rFonts w:ascii="Times New Roman" w:eastAsiaTheme="minorEastAsia" w:hAnsi="Times New Roman" w:cs="Times New Roman"/>
          <w:sz w:val="20"/>
          <w:szCs w:val="20"/>
          <w:lang w:val="kk-KZ" w:eastAsia="ru-RU"/>
        </w:rPr>
        <w:t>Нәтижеге бағытталған жаңаша білім беру тек пәндік білім мен білікке ғана емес, сонымен қатар кең ауқымды дағдылардың қалыптасуына бағытталғаны оның ерекше өзгешелігі болып табылады. Ұлтымыздың ұлы ұстазы –</w:t>
      </w:r>
      <w:r>
        <w:rPr>
          <w:rFonts w:ascii="Times New Roman" w:eastAsiaTheme="minorEastAsia" w:hAnsi="Times New Roman" w:cs="Times New Roman"/>
          <w:sz w:val="20"/>
          <w:szCs w:val="20"/>
          <w:lang w:val="kk-KZ" w:eastAsia="ru-RU"/>
        </w:rPr>
        <w:t xml:space="preserve"> </w:t>
      </w:r>
      <w:r w:rsidR="002F5DB0" w:rsidRPr="00525549">
        <w:rPr>
          <w:rFonts w:ascii="Times New Roman" w:eastAsiaTheme="minorEastAsia" w:hAnsi="Times New Roman" w:cs="Times New Roman"/>
          <w:sz w:val="20"/>
          <w:szCs w:val="20"/>
          <w:lang w:val="kk-KZ" w:eastAsia="ru-RU"/>
        </w:rPr>
        <w:t>Ахмет Байтұрсынов</w:t>
      </w:r>
      <w:r>
        <w:rPr>
          <w:rFonts w:ascii="Times New Roman" w:eastAsiaTheme="minorEastAsia" w:hAnsi="Times New Roman" w:cs="Times New Roman"/>
          <w:sz w:val="20"/>
          <w:szCs w:val="20"/>
          <w:lang w:val="kk-KZ" w:eastAsia="ru-RU"/>
        </w:rPr>
        <w:t>. «Білім – біліктілікке жеткізер</w:t>
      </w:r>
      <w:r w:rsidR="002F5DB0" w:rsidRPr="00525549">
        <w:rPr>
          <w:rFonts w:ascii="Times New Roman" w:eastAsiaTheme="minorEastAsia" w:hAnsi="Times New Roman" w:cs="Times New Roman"/>
          <w:sz w:val="20"/>
          <w:szCs w:val="20"/>
          <w:lang w:val="kk-KZ" w:eastAsia="ru-RU"/>
        </w:rPr>
        <w:t xml:space="preserve"> б</w:t>
      </w:r>
      <w:r>
        <w:rPr>
          <w:rFonts w:ascii="Times New Roman" w:eastAsiaTheme="minorEastAsia" w:hAnsi="Times New Roman" w:cs="Times New Roman"/>
          <w:sz w:val="20"/>
          <w:szCs w:val="20"/>
          <w:lang w:val="kk-KZ" w:eastAsia="ru-RU"/>
        </w:rPr>
        <w:t>аспалдақ, ал біліктілік сол білімді іске асыра білу дағдысы»</w:t>
      </w:r>
      <w:r w:rsidR="002F5DB0" w:rsidRPr="00525549">
        <w:rPr>
          <w:rFonts w:ascii="Times New Roman" w:eastAsiaTheme="minorEastAsia" w:hAnsi="Times New Roman" w:cs="Times New Roman"/>
          <w:sz w:val="20"/>
          <w:szCs w:val="20"/>
          <w:lang w:val="kk-KZ" w:eastAsia="ru-RU"/>
        </w:rPr>
        <w:t xml:space="preserve"> деп</w:t>
      </w:r>
      <w:r>
        <w:rPr>
          <w:rFonts w:ascii="Times New Roman" w:eastAsiaTheme="minorEastAsia" w:hAnsi="Times New Roman" w:cs="Times New Roman"/>
          <w:sz w:val="20"/>
          <w:szCs w:val="20"/>
          <w:lang w:val="kk-KZ" w:eastAsia="ru-RU"/>
        </w:rPr>
        <w:t xml:space="preserve">, білім мен біліктілік жайлы </w:t>
      </w:r>
      <w:r w:rsidR="002F5DB0" w:rsidRPr="00525549">
        <w:rPr>
          <w:rFonts w:ascii="Times New Roman" w:eastAsiaTheme="minorEastAsia" w:hAnsi="Times New Roman" w:cs="Times New Roman"/>
          <w:sz w:val="20"/>
          <w:szCs w:val="20"/>
          <w:lang w:val="kk-KZ" w:eastAsia="ru-RU"/>
        </w:rPr>
        <w:t>үлк</w:t>
      </w:r>
      <w:r>
        <w:rPr>
          <w:rFonts w:ascii="Times New Roman" w:eastAsiaTheme="minorEastAsia" w:hAnsi="Times New Roman" w:cs="Times New Roman"/>
          <w:sz w:val="20"/>
          <w:szCs w:val="20"/>
          <w:lang w:val="kk-KZ" w:eastAsia="ru-RU"/>
        </w:rPr>
        <w:t>ен ой айтқан. Сондықтан да білім берудің</w:t>
      </w:r>
      <w:r w:rsidR="002F5DB0" w:rsidRPr="00525549">
        <w:rPr>
          <w:rFonts w:ascii="Times New Roman" w:eastAsiaTheme="minorEastAsia" w:hAnsi="Times New Roman" w:cs="Times New Roman"/>
          <w:sz w:val="20"/>
          <w:szCs w:val="20"/>
          <w:lang w:val="kk-KZ" w:eastAsia="ru-RU"/>
        </w:rPr>
        <w:t xml:space="preserve"> нәтижелігі мұғалімнің шеберлігі, шығармаш</w:t>
      </w:r>
      <w:r>
        <w:rPr>
          <w:rFonts w:ascii="Times New Roman" w:eastAsiaTheme="minorEastAsia" w:hAnsi="Times New Roman" w:cs="Times New Roman"/>
          <w:sz w:val="20"/>
          <w:szCs w:val="20"/>
          <w:lang w:val="kk-KZ" w:eastAsia="ru-RU"/>
        </w:rPr>
        <w:t>ылығы мен оның тікелей кәсіби</w:t>
      </w:r>
      <w:r w:rsidR="002F5DB0" w:rsidRPr="00525549">
        <w:rPr>
          <w:rFonts w:ascii="Times New Roman" w:eastAsiaTheme="minorEastAsia" w:hAnsi="Times New Roman" w:cs="Times New Roman"/>
          <w:sz w:val="20"/>
          <w:szCs w:val="20"/>
          <w:lang w:val="kk-KZ" w:eastAsia="ru-RU"/>
        </w:rPr>
        <w:t xml:space="preserve"> құзыреттілігіне тікелей байланысты.</w:t>
      </w:r>
    </w:p>
    <w:sectPr w:rsidR="005C0613" w:rsidRPr="00525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95061"/>
    <w:multiLevelType w:val="multilevel"/>
    <w:tmpl w:val="2004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EE"/>
    <w:rsid w:val="002F5DB0"/>
    <w:rsid w:val="00525549"/>
    <w:rsid w:val="005C0613"/>
    <w:rsid w:val="0060253F"/>
    <w:rsid w:val="008C05EF"/>
    <w:rsid w:val="008E00D5"/>
    <w:rsid w:val="009332EE"/>
    <w:rsid w:val="00E3180A"/>
    <w:rsid w:val="00ED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C05E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8C05EF"/>
    <w:rPr>
      <w:rFonts w:ascii="Times New Roman" w:eastAsia="Times New Roman" w:hAnsi="Times New Roman" w:cs="Times New Roman"/>
      <w:sz w:val="24"/>
      <w:szCs w:val="24"/>
      <w:lang w:val="kk-KZ" w:eastAsia="ru-RU"/>
    </w:rPr>
  </w:style>
  <w:style w:type="paragraph" w:styleId="a5">
    <w:name w:val="Balloon Text"/>
    <w:basedOn w:val="a"/>
    <w:link w:val="a6"/>
    <w:uiPriority w:val="99"/>
    <w:semiHidden/>
    <w:unhideWhenUsed/>
    <w:rsid w:val="005255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C05E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8C05EF"/>
    <w:rPr>
      <w:rFonts w:ascii="Times New Roman" w:eastAsia="Times New Roman" w:hAnsi="Times New Roman" w:cs="Times New Roman"/>
      <w:sz w:val="24"/>
      <w:szCs w:val="24"/>
      <w:lang w:val="kk-KZ" w:eastAsia="ru-RU"/>
    </w:rPr>
  </w:style>
  <w:style w:type="paragraph" w:styleId="a5">
    <w:name w:val="Balloon Text"/>
    <w:basedOn w:val="a"/>
    <w:link w:val="a6"/>
    <w:uiPriority w:val="99"/>
    <w:semiHidden/>
    <w:unhideWhenUsed/>
    <w:rsid w:val="005255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Гулжан Жакашева</dc:creator>
  <cp:keywords/>
  <dc:description/>
  <cp:lastModifiedBy>Пользователь</cp:lastModifiedBy>
  <cp:revision>7</cp:revision>
  <dcterms:created xsi:type="dcterms:W3CDTF">2023-01-25T05:45:00Z</dcterms:created>
  <dcterms:modified xsi:type="dcterms:W3CDTF">2024-05-21T05:04:00Z</dcterms:modified>
</cp:coreProperties>
</file>